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032C" w14:textId="77777777" w:rsidR="004A3737" w:rsidRDefault="004A3737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005"/>
        <w:gridCol w:w="3005"/>
        <w:gridCol w:w="3908"/>
      </w:tblGrid>
      <w:tr w:rsidR="004A3737" w14:paraId="217D8ABE" w14:textId="77777777" w:rsidTr="00911638">
        <w:trPr>
          <w:trHeight w:val="1244"/>
        </w:trPr>
        <w:tc>
          <w:tcPr>
            <w:tcW w:w="9918" w:type="dxa"/>
            <w:gridSpan w:val="3"/>
          </w:tcPr>
          <w:p w14:paraId="3281336D" w14:textId="77777777" w:rsidR="004A3737" w:rsidRDefault="004A3737" w:rsidP="004A3737">
            <w:pPr>
              <w:jc w:val="center"/>
            </w:pPr>
          </w:p>
          <w:p w14:paraId="1F916A7D" w14:textId="28E631E7" w:rsidR="004A3737" w:rsidRPr="0003390C" w:rsidRDefault="00703D80" w:rsidP="004A373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03390C">
              <w:rPr>
                <w:b/>
                <w:bCs/>
                <w:color w:val="002060"/>
                <w:sz w:val="28"/>
                <w:szCs w:val="28"/>
              </w:rPr>
              <w:t>DÉLIBÉRATION</w:t>
            </w:r>
            <w:r w:rsidR="00D16F80" w:rsidRPr="0003390C">
              <w:rPr>
                <w:b/>
                <w:bCs/>
                <w:color w:val="002060"/>
                <w:sz w:val="28"/>
                <w:szCs w:val="28"/>
              </w:rPr>
              <w:t>S</w:t>
            </w:r>
            <w:r w:rsidRPr="0003390C">
              <w:rPr>
                <w:b/>
                <w:bCs/>
                <w:color w:val="002060"/>
                <w:sz w:val="28"/>
                <w:szCs w:val="28"/>
              </w:rPr>
              <w:t xml:space="preserve"> DU </w:t>
            </w:r>
            <w:r w:rsidR="004A3737" w:rsidRPr="0003390C">
              <w:rPr>
                <w:b/>
                <w:bCs/>
                <w:color w:val="002060"/>
                <w:sz w:val="28"/>
                <w:szCs w:val="28"/>
              </w:rPr>
              <w:t xml:space="preserve">CONSEIL COMMUNAUTAIRE </w:t>
            </w:r>
          </w:p>
          <w:p w14:paraId="2F9F4F6A" w14:textId="3C72FC8F" w:rsidR="004A3737" w:rsidRPr="006C75D9" w:rsidRDefault="001E7A36" w:rsidP="004A37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104E4F" w:rsidRPr="006C75D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septembre </w:t>
            </w:r>
            <w:r w:rsidR="00444817" w:rsidRPr="006C75D9">
              <w:rPr>
                <w:b/>
                <w:bCs/>
                <w:sz w:val="28"/>
                <w:szCs w:val="28"/>
              </w:rPr>
              <w:t>202</w:t>
            </w:r>
            <w:r w:rsidR="00711A74">
              <w:rPr>
                <w:b/>
                <w:bCs/>
                <w:sz w:val="28"/>
                <w:szCs w:val="28"/>
              </w:rPr>
              <w:t>3</w:t>
            </w:r>
          </w:p>
          <w:p w14:paraId="6B309487" w14:textId="6DFEF368" w:rsidR="004A3737" w:rsidRDefault="00711A74" w:rsidP="00911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Salle </w:t>
            </w:r>
            <w:r w:rsidR="00E73EED">
              <w:rPr>
                <w:b/>
                <w:bCs/>
                <w:sz w:val="28"/>
                <w:szCs w:val="28"/>
              </w:rPr>
              <w:t>municipale polyvalente</w:t>
            </w:r>
            <w:r w:rsidR="002A355C">
              <w:rPr>
                <w:b/>
                <w:bCs/>
                <w:sz w:val="28"/>
                <w:szCs w:val="28"/>
              </w:rPr>
              <w:t xml:space="preserve"> </w:t>
            </w:r>
            <w:r w:rsidR="001E7A36">
              <w:rPr>
                <w:b/>
                <w:bCs/>
                <w:sz w:val="28"/>
                <w:szCs w:val="28"/>
              </w:rPr>
              <w:t>– La Chapelle</w:t>
            </w:r>
            <w:r w:rsidR="006E1A42">
              <w:rPr>
                <w:b/>
                <w:bCs/>
                <w:sz w:val="28"/>
                <w:szCs w:val="28"/>
              </w:rPr>
              <w:t>-</w:t>
            </w:r>
            <w:r w:rsidR="001E7A36">
              <w:rPr>
                <w:b/>
                <w:bCs/>
                <w:sz w:val="28"/>
                <w:szCs w:val="28"/>
              </w:rPr>
              <w:t>Saint-André</w:t>
            </w:r>
          </w:p>
          <w:p w14:paraId="08042148" w14:textId="33053E37" w:rsidR="00911638" w:rsidRPr="00911638" w:rsidRDefault="00911638" w:rsidP="009116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3737" w14:paraId="0AE45E91" w14:textId="77777777" w:rsidTr="008F68D9">
        <w:tc>
          <w:tcPr>
            <w:tcW w:w="9918" w:type="dxa"/>
            <w:gridSpan w:val="3"/>
            <w:shd w:val="clear" w:color="auto" w:fill="FFC000" w:themeFill="accent4"/>
          </w:tcPr>
          <w:p w14:paraId="68406EB7" w14:textId="77777777" w:rsidR="004A3737" w:rsidRDefault="004A3737"/>
        </w:tc>
      </w:tr>
      <w:tr w:rsidR="004A3737" w14:paraId="5A717B4A" w14:textId="77777777" w:rsidTr="00457085">
        <w:trPr>
          <w:trHeight w:val="590"/>
        </w:trPr>
        <w:tc>
          <w:tcPr>
            <w:tcW w:w="3005" w:type="dxa"/>
          </w:tcPr>
          <w:p w14:paraId="346A9DA0" w14:textId="6E634E55" w:rsidR="004A3737" w:rsidRPr="007D5298" w:rsidRDefault="004A3737">
            <w:r w:rsidRPr="007D5298">
              <w:t xml:space="preserve">         </w:t>
            </w:r>
          </w:p>
          <w:p w14:paraId="3D424F27" w14:textId="3958A896" w:rsidR="004A3737" w:rsidRPr="007D5298" w:rsidRDefault="004A3737" w:rsidP="007D5298">
            <w:pPr>
              <w:jc w:val="center"/>
            </w:pPr>
            <w:r w:rsidRPr="007D5298">
              <w:t>N°</w:t>
            </w:r>
            <w:r w:rsidR="002B3626">
              <w:t xml:space="preserve"> </w:t>
            </w:r>
            <w:r w:rsidRPr="007D5298">
              <w:t>de délibération</w:t>
            </w:r>
          </w:p>
          <w:p w14:paraId="13C5D1DC" w14:textId="4B9564A1" w:rsidR="004A3737" w:rsidRPr="007D5298" w:rsidRDefault="004A3737"/>
        </w:tc>
        <w:tc>
          <w:tcPr>
            <w:tcW w:w="3005" w:type="dxa"/>
          </w:tcPr>
          <w:p w14:paraId="7A1CD025" w14:textId="77777777" w:rsidR="004A3737" w:rsidRPr="007D5298" w:rsidRDefault="004A3737" w:rsidP="00DA2D53"/>
          <w:p w14:paraId="06C6193D" w14:textId="06250671" w:rsidR="004A3737" w:rsidRPr="007D5298" w:rsidRDefault="00DA2D53" w:rsidP="00DA2D53">
            <w:r>
              <w:t xml:space="preserve">                   </w:t>
            </w:r>
            <w:r w:rsidR="004A3737" w:rsidRPr="007D5298">
              <w:t>Affiché le :</w:t>
            </w:r>
          </w:p>
          <w:p w14:paraId="27109F85" w14:textId="1D5B5490" w:rsidR="004A3737" w:rsidRPr="007D5298" w:rsidRDefault="001E7A36" w:rsidP="007D5298">
            <w:pPr>
              <w:jc w:val="center"/>
            </w:pPr>
            <w:r>
              <w:t>06</w:t>
            </w:r>
            <w:r w:rsidR="004D0DE0">
              <w:t xml:space="preserve"> </w:t>
            </w:r>
            <w:r>
              <w:t>septembre</w:t>
            </w:r>
            <w:r w:rsidR="002A355C">
              <w:t xml:space="preserve"> </w:t>
            </w:r>
            <w:r w:rsidR="00444817">
              <w:t>202</w:t>
            </w:r>
            <w:r w:rsidR="00777F75">
              <w:t>3</w:t>
            </w:r>
          </w:p>
        </w:tc>
        <w:tc>
          <w:tcPr>
            <w:tcW w:w="3908" w:type="dxa"/>
          </w:tcPr>
          <w:p w14:paraId="45CE530E" w14:textId="77777777" w:rsidR="004A3737" w:rsidRPr="007D5298" w:rsidRDefault="004A3737" w:rsidP="007D5298">
            <w:pPr>
              <w:jc w:val="center"/>
            </w:pPr>
          </w:p>
          <w:p w14:paraId="760C8C5B" w14:textId="0C255677" w:rsidR="004A3737" w:rsidRPr="007D5298" w:rsidRDefault="004A3737" w:rsidP="007D5298">
            <w:pPr>
              <w:jc w:val="center"/>
            </w:pPr>
            <w:r w:rsidRPr="007D5298">
              <w:t>Acte transmis en s/préfecture de Clamecy</w:t>
            </w:r>
            <w:r w:rsidR="007D5298" w:rsidRPr="007D5298">
              <w:t>/Date</w:t>
            </w:r>
          </w:p>
        </w:tc>
      </w:tr>
      <w:tr w:rsidR="00DC4273" w14:paraId="1A5D3340" w14:textId="77777777" w:rsidTr="006571AA">
        <w:tc>
          <w:tcPr>
            <w:tcW w:w="3005" w:type="dxa"/>
          </w:tcPr>
          <w:p w14:paraId="3F0B1E09" w14:textId="05F1170C" w:rsidR="00DC4273" w:rsidRDefault="00FC603B" w:rsidP="00CB0713">
            <w:pPr>
              <w:jc w:val="center"/>
            </w:pPr>
            <w:r>
              <w:t>95-2023</w:t>
            </w:r>
          </w:p>
        </w:tc>
        <w:tc>
          <w:tcPr>
            <w:tcW w:w="3005" w:type="dxa"/>
          </w:tcPr>
          <w:p w14:paraId="6922DD2D" w14:textId="77777777" w:rsidR="00FC603B" w:rsidRDefault="00FC603B" w:rsidP="00F8121B">
            <w:pPr>
              <w:rPr>
                <w:b/>
                <w:bCs/>
                <w:color w:val="002060"/>
              </w:rPr>
            </w:pPr>
            <w:r w:rsidRPr="00FC603B">
              <w:rPr>
                <w:b/>
                <w:bCs/>
                <w:color w:val="002060"/>
              </w:rPr>
              <w:t>AMÉNAGEMENT DU TERRITOIRE :</w:t>
            </w:r>
          </w:p>
          <w:p w14:paraId="316F6799" w14:textId="163CD19D" w:rsidR="00FC603B" w:rsidRPr="00FC603B" w:rsidRDefault="00FC603B" w:rsidP="00F8121B">
            <w:r w:rsidRPr="00FC603B">
              <w:t>Plan de financement MARPA</w:t>
            </w:r>
          </w:p>
          <w:p w14:paraId="288C22A0" w14:textId="5031D54D" w:rsidR="00FC603B" w:rsidRPr="00FC603B" w:rsidRDefault="00FC603B" w:rsidP="00F8121B">
            <w:pPr>
              <w:rPr>
                <w:b/>
                <w:bCs/>
                <w:color w:val="002060"/>
              </w:rPr>
            </w:pPr>
            <w:r w:rsidRPr="00FC603B">
              <w:t>Phase études</w:t>
            </w:r>
            <w:r>
              <w:t>.</w:t>
            </w:r>
          </w:p>
        </w:tc>
        <w:tc>
          <w:tcPr>
            <w:tcW w:w="3908" w:type="dxa"/>
          </w:tcPr>
          <w:p w14:paraId="7BCA48F1" w14:textId="0B6F293B" w:rsidR="00DC4273" w:rsidRDefault="00FC603B" w:rsidP="00CB0713">
            <w:pPr>
              <w:jc w:val="center"/>
            </w:pPr>
            <w:r>
              <w:t>15 Septembre 2023</w:t>
            </w:r>
          </w:p>
        </w:tc>
      </w:tr>
      <w:tr w:rsidR="00DC4273" w14:paraId="4F9EA36A" w14:textId="77777777" w:rsidTr="006571AA">
        <w:trPr>
          <w:trHeight w:val="29"/>
        </w:trPr>
        <w:tc>
          <w:tcPr>
            <w:tcW w:w="3005" w:type="dxa"/>
          </w:tcPr>
          <w:p w14:paraId="6BBC6C8A" w14:textId="0E76DFF3" w:rsidR="00DC4273" w:rsidRDefault="00FC603B" w:rsidP="00CB0713">
            <w:pPr>
              <w:jc w:val="center"/>
            </w:pPr>
            <w:r>
              <w:t>96-2023</w:t>
            </w:r>
          </w:p>
        </w:tc>
        <w:tc>
          <w:tcPr>
            <w:tcW w:w="3005" w:type="dxa"/>
          </w:tcPr>
          <w:p w14:paraId="38F09545" w14:textId="77777777" w:rsidR="001C7290" w:rsidRDefault="001C7290" w:rsidP="001C7290">
            <w:pPr>
              <w:rPr>
                <w:b/>
                <w:bCs/>
                <w:color w:val="002060"/>
              </w:rPr>
            </w:pPr>
            <w:r w:rsidRPr="00FC603B">
              <w:rPr>
                <w:b/>
                <w:bCs/>
                <w:color w:val="002060"/>
              </w:rPr>
              <w:t>AMÉNAGEMENT DU TERRITOIRE :</w:t>
            </w:r>
          </w:p>
          <w:p w14:paraId="369CE11F" w14:textId="69F4E0FB" w:rsidR="004A35D7" w:rsidRPr="00D46885" w:rsidRDefault="001C7290" w:rsidP="00CB0713">
            <w:r>
              <w:t>Lancement d’une étude diagnostic relative à l’habitat.</w:t>
            </w:r>
          </w:p>
        </w:tc>
        <w:tc>
          <w:tcPr>
            <w:tcW w:w="3908" w:type="dxa"/>
          </w:tcPr>
          <w:p w14:paraId="0483CEBC" w14:textId="219466A2" w:rsidR="00DC4273" w:rsidRDefault="006E1A42" w:rsidP="00CB0713">
            <w:pPr>
              <w:jc w:val="center"/>
            </w:pPr>
            <w:r>
              <w:t>15 Septembre 2023</w:t>
            </w:r>
          </w:p>
        </w:tc>
      </w:tr>
      <w:tr w:rsidR="00DC4273" w14:paraId="397762E6" w14:textId="77777777" w:rsidTr="006571AA">
        <w:trPr>
          <w:trHeight w:val="22"/>
        </w:trPr>
        <w:tc>
          <w:tcPr>
            <w:tcW w:w="3005" w:type="dxa"/>
          </w:tcPr>
          <w:p w14:paraId="67CA0E78" w14:textId="2B55C0FB" w:rsidR="00DC4273" w:rsidRDefault="001C7290" w:rsidP="00CB0713">
            <w:pPr>
              <w:jc w:val="center"/>
            </w:pPr>
            <w:r>
              <w:t>97-2023</w:t>
            </w:r>
          </w:p>
        </w:tc>
        <w:tc>
          <w:tcPr>
            <w:tcW w:w="3005" w:type="dxa"/>
          </w:tcPr>
          <w:p w14:paraId="2114EA3E" w14:textId="77777777" w:rsidR="005932CF" w:rsidRPr="001C7290" w:rsidRDefault="001C7290" w:rsidP="00BF4A6F">
            <w:pPr>
              <w:rPr>
                <w:b/>
                <w:bCs/>
                <w:color w:val="002060"/>
              </w:rPr>
            </w:pPr>
            <w:r w:rsidRPr="001C7290">
              <w:rPr>
                <w:b/>
                <w:bCs/>
                <w:color w:val="002060"/>
              </w:rPr>
              <w:t>PETITE ENFANCE :</w:t>
            </w:r>
          </w:p>
          <w:p w14:paraId="4D9A0A9A" w14:textId="338CF034" w:rsidR="001C7290" w:rsidRPr="009B3233" w:rsidRDefault="001C7290" w:rsidP="00BF4A6F">
            <w:r>
              <w:t>Attributions des lots du mobilier pour la future crèche.</w:t>
            </w:r>
          </w:p>
        </w:tc>
        <w:tc>
          <w:tcPr>
            <w:tcW w:w="3908" w:type="dxa"/>
          </w:tcPr>
          <w:p w14:paraId="173077FA" w14:textId="553211C4" w:rsidR="00DC4273" w:rsidRPr="00C44CA4" w:rsidRDefault="006E1A42" w:rsidP="00CB0713">
            <w:pPr>
              <w:jc w:val="center"/>
            </w:pPr>
            <w:r>
              <w:t>15 Septembre 2023</w:t>
            </w:r>
          </w:p>
        </w:tc>
      </w:tr>
      <w:tr w:rsidR="00DC4273" w14:paraId="6142F50B" w14:textId="77777777" w:rsidTr="00711A74">
        <w:trPr>
          <w:trHeight w:val="290"/>
        </w:trPr>
        <w:tc>
          <w:tcPr>
            <w:tcW w:w="3005" w:type="dxa"/>
          </w:tcPr>
          <w:p w14:paraId="1C3A69F0" w14:textId="7C0A19BE" w:rsidR="00DC4273" w:rsidRDefault="001C7290" w:rsidP="00CB0713">
            <w:pPr>
              <w:jc w:val="center"/>
            </w:pPr>
            <w:r>
              <w:t>98-2023</w:t>
            </w:r>
          </w:p>
        </w:tc>
        <w:tc>
          <w:tcPr>
            <w:tcW w:w="3005" w:type="dxa"/>
          </w:tcPr>
          <w:p w14:paraId="2D19A0AA" w14:textId="77777777" w:rsidR="00BF4A6F" w:rsidRPr="00EE0942" w:rsidRDefault="001C7290" w:rsidP="00CB0713">
            <w:pPr>
              <w:rPr>
                <w:b/>
                <w:bCs/>
                <w:color w:val="002060"/>
              </w:rPr>
            </w:pPr>
            <w:r w:rsidRPr="00EE0942">
              <w:rPr>
                <w:b/>
                <w:bCs/>
                <w:color w:val="002060"/>
              </w:rPr>
              <w:t>PETITE ENFANCE :</w:t>
            </w:r>
          </w:p>
          <w:p w14:paraId="07FEE792" w14:textId="07411B8E" w:rsidR="001C7290" w:rsidRDefault="001C7290" w:rsidP="00CB0713">
            <w:r>
              <w:t>Plan mission d’assistance à maîtrise d’ouvrage pour l’implantation de la micro-crèche à Entrains-sur-Nohain.</w:t>
            </w:r>
          </w:p>
        </w:tc>
        <w:tc>
          <w:tcPr>
            <w:tcW w:w="3908" w:type="dxa"/>
          </w:tcPr>
          <w:p w14:paraId="3419EA6C" w14:textId="7CE07FE4" w:rsidR="00DC4273" w:rsidRDefault="006E1A42" w:rsidP="00CB0713">
            <w:pPr>
              <w:jc w:val="center"/>
            </w:pPr>
            <w:r>
              <w:t>15 Septembre 2023</w:t>
            </w:r>
          </w:p>
        </w:tc>
      </w:tr>
      <w:tr w:rsidR="00DC4273" w14:paraId="2FF4A9F0" w14:textId="77777777" w:rsidTr="006571AA">
        <w:trPr>
          <w:trHeight w:val="22"/>
        </w:trPr>
        <w:tc>
          <w:tcPr>
            <w:tcW w:w="3005" w:type="dxa"/>
          </w:tcPr>
          <w:p w14:paraId="66374E71" w14:textId="5B3837D8" w:rsidR="00DC4273" w:rsidRDefault="001C7290" w:rsidP="00CB0713">
            <w:pPr>
              <w:jc w:val="center"/>
            </w:pPr>
            <w:r>
              <w:t>99-2023</w:t>
            </w:r>
          </w:p>
        </w:tc>
        <w:tc>
          <w:tcPr>
            <w:tcW w:w="3005" w:type="dxa"/>
          </w:tcPr>
          <w:p w14:paraId="72C93D02" w14:textId="5CA6BA56" w:rsidR="001C7290" w:rsidRPr="004D6BBB" w:rsidRDefault="001C7290" w:rsidP="00520BC7">
            <w:r w:rsidRPr="00EE0942">
              <w:rPr>
                <w:b/>
                <w:bCs/>
                <w:color w:val="002060"/>
              </w:rPr>
              <w:t>E</w:t>
            </w:r>
            <w:r w:rsidR="00520BC7">
              <w:rPr>
                <w:b/>
                <w:bCs/>
                <w:color w:val="002060"/>
              </w:rPr>
              <w:t xml:space="preserve">NSEIGNEMENT DE LA MUSIQUE ET DE LA DANSE : </w:t>
            </w:r>
            <w:r w:rsidR="00520BC7" w:rsidRPr="00520BC7">
              <w:t>Approbation</w:t>
            </w:r>
            <w:r>
              <w:t xml:space="preserve"> des statuts RESO</w:t>
            </w:r>
          </w:p>
        </w:tc>
        <w:tc>
          <w:tcPr>
            <w:tcW w:w="3908" w:type="dxa"/>
          </w:tcPr>
          <w:p w14:paraId="60BF8F98" w14:textId="4B97390D" w:rsidR="00DC4273" w:rsidRDefault="006E1A42" w:rsidP="00CB0713">
            <w:pPr>
              <w:jc w:val="center"/>
            </w:pPr>
            <w:r>
              <w:t>15 Septembre 2023</w:t>
            </w:r>
          </w:p>
        </w:tc>
      </w:tr>
      <w:tr w:rsidR="00DC4273" w14:paraId="18ADA7BA" w14:textId="77777777" w:rsidTr="006571AA">
        <w:trPr>
          <w:trHeight w:val="22"/>
        </w:trPr>
        <w:tc>
          <w:tcPr>
            <w:tcW w:w="3005" w:type="dxa"/>
          </w:tcPr>
          <w:p w14:paraId="55E47BF3" w14:textId="5569EC4B" w:rsidR="00DC4273" w:rsidRDefault="001C7290" w:rsidP="00CB0713">
            <w:pPr>
              <w:jc w:val="center"/>
            </w:pPr>
            <w:r>
              <w:t>100-2023</w:t>
            </w:r>
          </w:p>
        </w:tc>
        <w:tc>
          <w:tcPr>
            <w:tcW w:w="3005" w:type="dxa"/>
          </w:tcPr>
          <w:p w14:paraId="5D73E074" w14:textId="6898E8D5" w:rsidR="00520BC7" w:rsidRDefault="00520BC7" w:rsidP="00CB0713">
            <w:pPr>
              <w:rPr>
                <w:b/>
                <w:bCs/>
                <w:color w:val="002060"/>
              </w:rPr>
            </w:pPr>
            <w:r w:rsidRPr="00EE0942">
              <w:rPr>
                <w:b/>
                <w:bCs/>
                <w:color w:val="002060"/>
              </w:rPr>
              <w:t>E</w:t>
            </w:r>
            <w:r>
              <w:rPr>
                <w:b/>
                <w:bCs/>
                <w:color w:val="002060"/>
              </w:rPr>
              <w:t>NSEIGNEMENT DE LA MUSIQUE ET DE LA DANSE :</w:t>
            </w:r>
          </w:p>
          <w:p w14:paraId="3973F3CB" w14:textId="7774F8A6" w:rsidR="007B7401" w:rsidRDefault="00EE0942" w:rsidP="00CB0713">
            <w:r>
              <w:t>Désignation référents RESO.</w:t>
            </w:r>
          </w:p>
        </w:tc>
        <w:tc>
          <w:tcPr>
            <w:tcW w:w="3908" w:type="dxa"/>
          </w:tcPr>
          <w:p w14:paraId="58282F5B" w14:textId="087EB2E0" w:rsidR="00DC4273" w:rsidRDefault="006E1A42" w:rsidP="00CB0713">
            <w:pPr>
              <w:jc w:val="center"/>
            </w:pPr>
            <w:r>
              <w:t>15 Septembre 2023</w:t>
            </w:r>
          </w:p>
        </w:tc>
      </w:tr>
      <w:tr w:rsidR="00DC4273" w14:paraId="2F68DFB1" w14:textId="77777777" w:rsidTr="00EE0942">
        <w:trPr>
          <w:trHeight w:val="22"/>
        </w:trPr>
        <w:tc>
          <w:tcPr>
            <w:tcW w:w="3005" w:type="dxa"/>
          </w:tcPr>
          <w:p w14:paraId="4DDAF97E" w14:textId="42D913AA" w:rsidR="00DC4273" w:rsidRPr="00D70600" w:rsidRDefault="00EE0942" w:rsidP="00CB0713">
            <w:pPr>
              <w:jc w:val="center"/>
              <w:rPr>
                <w:highlight w:val="yellow"/>
              </w:rPr>
            </w:pPr>
            <w:r w:rsidRPr="00EE0942">
              <w:t>101-2023</w:t>
            </w:r>
          </w:p>
        </w:tc>
        <w:tc>
          <w:tcPr>
            <w:tcW w:w="3005" w:type="dxa"/>
            <w:shd w:val="clear" w:color="auto" w:fill="auto"/>
          </w:tcPr>
          <w:p w14:paraId="058D8D05" w14:textId="00B38F1E" w:rsidR="00520BC7" w:rsidRPr="00520BC7" w:rsidRDefault="00520BC7" w:rsidP="00CB0713">
            <w:pPr>
              <w:rPr>
                <w:b/>
                <w:bCs/>
                <w:color w:val="002060"/>
              </w:rPr>
            </w:pPr>
            <w:r w:rsidRPr="00EE0942">
              <w:rPr>
                <w:b/>
                <w:bCs/>
                <w:color w:val="002060"/>
              </w:rPr>
              <w:t>E</w:t>
            </w:r>
            <w:r>
              <w:rPr>
                <w:b/>
                <w:bCs/>
                <w:color w:val="002060"/>
              </w:rPr>
              <w:t>NSEIGNEMENT DE LA MUSIQUE ET DE LA DANSE :</w:t>
            </w:r>
          </w:p>
          <w:p w14:paraId="64A223B9" w14:textId="1A7B4187" w:rsidR="00A54F96" w:rsidRPr="00A54F96" w:rsidRDefault="00EE0942" w:rsidP="00CB0713">
            <w:pPr>
              <w:rPr>
                <w:highlight w:val="yellow"/>
              </w:rPr>
            </w:pPr>
            <w:r w:rsidRPr="00EE0942">
              <w:t>Cotisation RESO Janvier à Juin 2022.</w:t>
            </w:r>
          </w:p>
        </w:tc>
        <w:tc>
          <w:tcPr>
            <w:tcW w:w="3908" w:type="dxa"/>
          </w:tcPr>
          <w:p w14:paraId="5908531A" w14:textId="7FA0FC1C" w:rsidR="00DC4273" w:rsidRPr="00D70600" w:rsidRDefault="006E1A42" w:rsidP="00CB0713">
            <w:pPr>
              <w:jc w:val="center"/>
              <w:rPr>
                <w:highlight w:val="yellow"/>
              </w:rPr>
            </w:pPr>
            <w:r>
              <w:t>15 Septembre 2023</w:t>
            </w:r>
          </w:p>
        </w:tc>
      </w:tr>
      <w:tr w:rsidR="007B7401" w14:paraId="38882EDB" w14:textId="77777777" w:rsidTr="006571AA">
        <w:trPr>
          <w:trHeight w:val="22"/>
        </w:trPr>
        <w:tc>
          <w:tcPr>
            <w:tcW w:w="3005" w:type="dxa"/>
          </w:tcPr>
          <w:p w14:paraId="3F9DB9E6" w14:textId="5F9B5AD2" w:rsidR="007B7401" w:rsidRDefault="00EE0942" w:rsidP="00CB0713">
            <w:pPr>
              <w:jc w:val="center"/>
            </w:pPr>
            <w:r>
              <w:t>102-2023</w:t>
            </w:r>
          </w:p>
        </w:tc>
        <w:tc>
          <w:tcPr>
            <w:tcW w:w="3005" w:type="dxa"/>
          </w:tcPr>
          <w:p w14:paraId="7E877319" w14:textId="77777777" w:rsidR="007B7401" w:rsidRDefault="00EE0942" w:rsidP="007B7401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FINANCE :</w:t>
            </w:r>
          </w:p>
          <w:p w14:paraId="20F178E9" w14:textId="733AE64F" w:rsidR="00EE0942" w:rsidRPr="00EE0942" w:rsidRDefault="00EE0942" w:rsidP="007B7401">
            <w:pPr>
              <w:rPr>
                <w:color w:val="002060"/>
              </w:rPr>
            </w:pPr>
            <w:r w:rsidRPr="00EE0942">
              <w:t xml:space="preserve">Décision modificative Budget </w:t>
            </w:r>
            <w:r>
              <w:t>G</w:t>
            </w:r>
            <w:r w:rsidRPr="00EE0942">
              <w:t>énéral.</w:t>
            </w:r>
          </w:p>
        </w:tc>
        <w:tc>
          <w:tcPr>
            <w:tcW w:w="3908" w:type="dxa"/>
          </w:tcPr>
          <w:p w14:paraId="6AB839A4" w14:textId="5DF4BBFA" w:rsidR="007B7401" w:rsidRDefault="006E1A42" w:rsidP="00CB0713">
            <w:pPr>
              <w:jc w:val="center"/>
            </w:pPr>
            <w:r>
              <w:t>15 Septembre 2023</w:t>
            </w:r>
          </w:p>
        </w:tc>
      </w:tr>
      <w:tr w:rsidR="007B7401" w14:paraId="6C796FB0" w14:textId="77777777" w:rsidTr="006571AA">
        <w:trPr>
          <w:trHeight w:val="22"/>
        </w:trPr>
        <w:tc>
          <w:tcPr>
            <w:tcW w:w="3005" w:type="dxa"/>
          </w:tcPr>
          <w:p w14:paraId="647D1C4E" w14:textId="2C4499D6" w:rsidR="007B7401" w:rsidRDefault="00EE0942" w:rsidP="00CB0713">
            <w:pPr>
              <w:jc w:val="center"/>
            </w:pPr>
            <w:r>
              <w:t>103-2023</w:t>
            </w:r>
          </w:p>
        </w:tc>
        <w:tc>
          <w:tcPr>
            <w:tcW w:w="3005" w:type="dxa"/>
          </w:tcPr>
          <w:p w14:paraId="463704C2" w14:textId="77777777" w:rsidR="007B7401" w:rsidRDefault="00EE0942" w:rsidP="00CB0713">
            <w:pPr>
              <w:rPr>
                <w:b/>
                <w:bCs/>
                <w:color w:val="002060"/>
              </w:rPr>
            </w:pPr>
            <w:r w:rsidRPr="00EE0942">
              <w:rPr>
                <w:b/>
                <w:bCs/>
                <w:color w:val="002060"/>
              </w:rPr>
              <w:t>DÉVELOPPEMENT DURABLE :</w:t>
            </w:r>
          </w:p>
          <w:p w14:paraId="2EB3D3FF" w14:textId="519B94C6" w:rsidR="00EE0942" w:rsidRPr="00EE0942" w:rsidRDefault="00EE0942" w:rsidP="00CB0713">
            <w:pPr>
              <w:rPr>
                <w:color w:val="002060"/>
              </w:rPr>
            </w:pPr>
            <w:r w:rsidRPr="00EE0942">
              <w:t>Engagement dans la démarche Territoire engagé transition Écologique Label Climat Air Énergie.</w:t>
            </w:r>
          </w:p>
        </w:tc>
        <w:tc>
          <w:tcPr>
            <w:tcW w:w="3908" w:type="dxa"/>
          </w:tcPr>
          <w:p w14:paraId="43D8BA8C" w14:textId="4E8C56E0" w:rsidR="007B7401" w:rsidRDefault="006E1A42" w:rsidP="00CB0713">
            <w:pPr>
              <w:jc w:val="center"/>
            </w:pPr>
            <w:r>
              <w:t>15 Septembre 2023</w:t>
            </w:r>
          </w:p>
        </w:tc>
      </w:tr>
      <w:tr w:rsidR="007B7401" w14:paraId="01DACBD3" w14:textId="77777777" w:rsidTr="006571AA">
        <w:trPr>
          <w:trHeight w:val="22"/>
        </w:trPr>
        <w:tc>
          <w:tcPr>
            <w:tcW w:w="3005" w:type="dxa"/>
          </w:tcPr>
          <w:p w14:paraId="7794F40B" w14:textId="1CA5906A" w:rsidR="007B7401" w:rsidRDefault="00EE0942" w:rsidP="00CB0713">
            <w:pPr>
              <w:jc w:val="center"/>
            </w:pPr>
            <w:r>
              <w:t>104-2023</w:t>
            </w:r>
          </w:p>
        </w:tc>
        <w:tc>
          <w:tcPr>
            <w:tcW w:w="3005" w:type="dxa"/>
          </w:tcPr>
          <w:p w14:paraId="4BB68CA9" w14:textId="77777777" w:rsidR="00520BC7" w:rsidRDefault="00520BC7" w:rsidP="00520BC7">
            <w:pPr>
              <w:rPr>
                <w:b/>
                <w:bCs/>
                <w:color w:val="002060"/>
              </w:rPr>
            </w:pPr>
            <w:r w:rsidRPr="00EE0942">
              <w:rPr>
                <w:b/>
                <w:bCs/>
                <w:color w:val="002060"/>
              </w:rPr>
              <w:t>DÉVELOPPEMENT DURABLE :</w:t>
            </w:r>
          </w:p>
          <w:p w14:paraId="111E8861" w14:textId="77777777" w:rsidR="00EE0942" w:rsidRDefault="00EE0942" w:rsidP="00CB0713">
            <w:r w:rsidRPr="006E1A42">
              <w:t>Candidature à la maîtrise d’ouvrage</w:t>
            </w:r>
            <w:r w:rsidR="006E1A42" w:rsidRPr="006E1A42">
              <w:t xml:space="preserve"> de l’animation du site Natura 2000</w:t>
            </w:r>
            <w:r w:rsidR="006E1A42">
              <w:t>.</w:t>
            </w:r>
          </w:p>
          <w:p w14:paraId="286339A4" w14:textId="71EB58FA" w:rsidR="006E1A42" w:rsidRPr="006E1A42" w:rsidRDefault="006E1A42" w:rsidP="00CB0713">
            <w:pPr>
              <w:rPr>
                <w:color w:val="002060"/>
              </w:rPr>
            </w:pPr>
            <w:r>
              <w:lastRenderedPageBreak/>
              <w:t>Pelouses calcicoles et falaises des environs de Clamecy.</w:t>
            </w:r>
          </w:p>
        </w:tc>
        <w:tc>
          <w:tcPr>
            <w:tcW w:w="3908" w:type="dxa"/>
          </w:tcPr>
          <w:p w14:paraId="01A714EF" w14:textId="78EDBF8A" w:rsidR="007B7401" w:rsidRDefault="006E1A42" w:rsidP="00CB0713">
            <w:pPr>
              <w:jc w:val="center"/>
            </w:pPr>
            <w:r>
              <w:lastRenderedPageBreak/>
              <w:t>15 Septembre 2023</w:t>
            </w:r>
          </w:p>
        </w:tc>
      </w:tr>
      <w:tr w:rsidR="007B7401" w14:paraId="00435E16" w14:textId="77777777" w:rsidTr="006571AA">
        <w:trPr>
          <w:trHeight w:val="22"/>
        </w:trPr>
        <w:tc>
          <w:tcPr>
            <w:tcW w:w="3005" w:type="dxa"/>
          </w:tcPr>
          <w:p w14:paraId="65F7D0C2" w14:textId="1A846D67" w:rsidR="007B7401" w:rsidRDefault="006E1A42" w:rsidP="00CB0713">
            <w:pPr>
              <w:jc w:val="center"/>
            </w:pPr>
            <w:r>
              <w:t>105-2023</w:t>
            </w:r>
          </w:p>
        </w:tc>
        <w:tc>
          <w:tcPr>
            <w:tcW w:w="3005" w:type="dxa"/>
          </w:tcPr>
          <w:p w14:paraId="4C61DAC4" w14:textId="77777777" w:rsidR="002E3345" w:rsidRDefault="006E1A42" w:rsidP="00CB0713">
            <w:pPr>
              <w:rPr>
                <w:b/>
                <w:bCs/>
                <w:color w:val="002060"/>
              </w:rPr>
            </w:pPr>
            <w:r w:rsidRPr="006E1A42">
              <w:rPr>
                <w:b/>
                <w:bCs/>
                <w:color w:val="002060"/>
              </w:rPr>
              <w:t>RESSOURCES HUMAINES :</w:t>
            </w:r>
          </w:p>
          <w:p w14:paraId="6F109F88" w14:textId="7D780742" w:rsidR="006E1A42" w:rsidRPr="006E1A42" w:rsidRDefault="006E1A42" w:rsidP="00CB0713">
            <w:pPr>
              <w:rPr>
                <w:color w:val="002060"/>
              </w:rPr>
            </w:pPr>
            <w:r w:rsidRPr="006E1A42">
              <w:t>Rémunération 4</w:t>
            </w:r>
            <w:r w:rsidRPr="006E1A42">
              <w:rPr>
                <w:vertAlign w:val="superscript"/>
              </w:rPr>
              <w:t>ème</w:t>
            </w:r>
            <w:r w:rsidRPr="006E1A42">
              <w:t xml:space="preserve"> agent service Assainiss</w:t>
            </w:r>
            <w:r>
              <w:t>e</w:t>
            </w:r>
            <w:r w:rsidRPr="006E1A42">
              <w:t>ment.</w:t>
            </w:r>
          </w:p>
        </w:tc>
        <w:tc>
          <w:tcPr>
            <w:tcW w:w="3908" w:type="dxa"/>
          </w:tcPr>
          <w:p w14:paraId="6BC50450" w14:textId="422EDE19" w:rsidR="007B7401" w:rsidRDefault="006E1A42" w:rsidP="00CB0713">
            <w:pPr>
              <w:jc w:val="center"/>
            </w:pPr>
            <w:r>
              <w:t>15 Septembre 2023</w:t>
            </w:r>
          </w:p>
        </w:tc>
      </w:tr>
      <w:tr w:rsidR="002E3345" w14:paraId="1975CEAC" w14:textId="77777777" w:rsidTr="006571AA">
        <w:trPr>
          <w:trHeight w:val="22"/>
        </w:trPr>
        <w:tc>
          <w:tcPr>
            <w:tcW w:w="3005" w:type="dxa"/>
          </w:tcPr>
          <w:p w14:paraId="0912FC20" w14:textId="55ABC0B9" w:rsidR="002E3345" w:rsidRDefault="006E1A42" w:rsidP="002E3345">
            <w:pPr>
              <w:jc w:val="center"/>
            </w:pPr>
            <w:r>
              <w:t>106-2023</w:t>
            </w:r>
          </w:p>
        </w:tc>
        <w:tc>
          <w:tcPr>
            <w:tcW w:w="3005" w:type="dxa"/>
          </w:tcPr>
          <w:p w14:paraId="71CB079D" w14:textId="77777777" w:rsidR="006E1A42" w:rsidRDefault="006E1A42" w:rsidP="006E1A42">
            <w:pPr>
              <w:rPr>
                <w:b/>
                <w:bCs/>
                <w:color w:val="002060"/>
              </w:rPr>
            </w:pPr>
            <w:r w:rsidRPr="006E1A42">
              <w:rPr>
                <w:b/>
                <w:bCs/>
                <w:color w:val="002060"/>
              </w:rPr>
              <w:t>RESSOURCES HUMAINES :</w:t>
            </w:r>
          </w:p>
          <w:p w14:paraId="385F1B49" w14:textId="0ACB3E15" w:rsidR="002E3345" w:rsidRPr="006E1A42" w:rsidRDefault="006E1A42" w:rsidP="002E3345">
            <w:pPr>
              <w:rPr>
                <w:color w:val="002060"/>
              </w:rPr>
            </w:pPr>
            <w:r w:rsidRPr="006E1A42">
              <w:t>Recrutement responsable adjoint pôle déchets.</w:t>
            </w:r>
          </w:p>
        </w:tc>
        <w:tc>
          <w:tcPr>
            <w:tcW w:w="3908" w:type="dxa"/>
          </w:tcPr>
          <w:p w14:paraId="33A69A2F" w14:textId="1B0B49B7" w:rsidR="002E3345" w:rsidRDefault="006E1A42" w:rsidP="002E3345">
            <w:pPr>
              <w:jc w:val="center"/>
            </w:pPr>
            <w:r>
              <w:t>15 Septembre 2023</w:t>
            </w:r>
          </w:p>
        </w:tc>
      </w:tr>
      <w:tr w:rsidR="002E3345" w14:paraId="50D080BD" w14:textId="77777777" w:rsidTr="006571AA">
        <w:trPr>
          <w:trHeight w:val="22"/>
        </w:trPr>
        <w:tc>
          <w:tcPr>
            <w:tcW w:w="3005" w:type="dxa"/>
          </w:tcPr>
          <w:p w14:paraId="7551F71E" w14:textId="020368A7" w:rsidR="002E3345" w:rsidRDefault="006E1A42" w:rsidP="002E3345">
            <w:pPr>
              <w:jc w:val="center"/>
            </w:pPr>
            <w:r>
              <w:t>107-2023</w:t>
            </w:r>
          </w:p>
        </w:tc>
        <w:tc>
          <w:tcPr>
            <w:tcW w:w="3005" w:type="dxa"/>
          </w:tcPr>
          <w:p w14:paraId="43A0A28E" w14:textId="77777777" w:rsidR="006E1A42" w:rsidRDefault="006E1A42" w:rsidP="006E1A42">
            <w:pPr>
              <w:rPr>
                <w:b/>
                <w:bCs/>
                <w:color w:val="002060"/>
              </w:rPr>
            </w:pPr>
            <w:r w:rsidRPr="006E1A42">
              <w:rPr>
                <w:b/>
                <w:bCs/>
                <w:color w:val="002060"/>
              </w:rPr>
              <w:t>RESSOURCES HUMAINES :</w:t>
            </w:r>
          </w:p>
          <w:p w14:paraId="64821EFA" w14:textId="50BAD1E1" w:rsidR="002E3345" w:rsidRPr="006E1A42" w:rsidRDefault="006E1A42" w:rsidP="002E3345">
            <w:pPr>
              <w:rPr>
                <w:color w:val="002060"/>
              </w:rPr>
            </w:pPr>
            <w:r w:rsidRPr="006E1A42">
              <w:t>Création poste Directeur Général des Services.</w:t>
            </w:r>
          </w:p>
        </w:tc>
        <w:tc>
          <w:tcPr>
            <w:tcW w:w="3908" w:type="dxa"/>
          </w:tcPr>
          <w:p w14:paraId="6EEB3801" w14:textId="1B17A2C9" w:rsidR="002E3345" w:rsidRDefault="006E1A42" w:rsidP="002E3345">
            <w:pPr>
              <w:jc w:val="center"/>
            </w:pPr>
            <w:r>
              <w:t>15 Septembre 2023</w:t>
            </w:r>
          </w:p>
        </w:tc>
      </w:tr>
      <w:tr w:rsidR="002E3345" w14:paraId="57AC3546" w14:textId="77777777" w:rsidTr="006571AA">
        <w:trPr>
          <w:trHeight w:val="22"/>
        </w:trPr>
        <w:tc>
          <w:tcPr>
            <w:tcW w:w="3005" w:type="dxa"/>
          </w:tcPr>
          <w:p w14:paraId="70505FDA" w14:textId="0E3E65FF" w:rsidR="002E3345" w:rsidRDefault="002E3345" w:rsidP="002E3345">
            <w:pPr>
              <w:jc w:val="center"/>
            </w:pPr>
          </w:p>
        </w:tc>
        <w:tc>
          <w:tcPr>
            <w:tcW w:w="3005" w:type="dxa"/>
          </w:tcPr>
          <w:p w14:paraId="567A1166" w14:textId="7C0606C3" w:rsidR="002E3345" w:rsidRPr="002E3345" w:rsidRDefault="002E3345" w:rsidP="002E3345">
            <w:pPr>
              <w:rPr>
                <w:color w:val="002060"/>
              </w:rPr>
            </w:pPr>
          </w:p>
        </w:tc>
        <w:tc>
          <w:tcPr>
            <w:tcW w:w="3908" w:type="dxa"/>
          </w:tcPr>
          <w:p w14:paraId="23FA62C7" w14:textId="4A1E0080" w:rsidR="002E3345" w:rsidRDefault="002E3345" w:rsidP="002E3345">
            <w:pPr>
              <w:jc w:val="center"/>
            </w:pPr>
          </w:p>
        </w:tc>
      </w:tr>
    </w:tbl>
    <w:p w14:paraId="24DA736A" w14:textId="77777777" w:rsidR="00A82B28" w:rsidRDefault="00A82B28" w:rsidP="00CB0713">
      <w:pPr>
        <w:jc w:val="center"/>
      </w:pPr>
    </w:p>
    <w:p w14:paraId="578653AD" w14:textId="77777777" w:rsidR="007B7401" w:rsidRDefault="007B7401" w:rsidP="00CB0713">
      <w:pPr>
        <w:jc w:val="center"/>
      </w:pPr>
    </w:p>
    <w:p w14:paraId="0D9E053D" w14:textId="77777777" w:rsidR="007B7401" w:rsidRDefault="007B7401" w:rsidP="00CB0713">
      <w:pPr>
        <w:jc w:val="center"/>
      </w:pPr>
    </w:p>
    <w:p w14:paraId="456DEAA3" w14:textId="77777777" w:rsidR="007B7401" w:rsidRDefault="007B7401" w:rsidP="00CB0713">
      <w:pPr>
        <w:jc w:val="center"/>
      </w:pPr>
    </w:p>
    <w:p w14:paraId="3FCADFE8" w14:textId="77777777" w:rsidR="007B7401" w:rsidRDefault="007B7401" w:rsidP="00CB0713">
      <w:pPr>
        <w:jc w:val="center"/>
      </w:pPr>
    </w:p>
    <w:p w14:paraId="4B14300E" w14:textId="77777777" w:rsidR="007B7401" w:rsidRDefault="007B7401" w:rsidP="00CB0713">
      <w:pPr>
        <w:jc w:val="center"/>
      </w:pPr>
    </w:p>
    <w:sectPr w:rsidR="007B7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40DC" w14:textId="77777777" w:rsidR="00C37FF7" w:rsidRDefault="00C37FF7" w:rsidP="003E16C6">
      <w:pPr>
        <w:spacing w:after="0" w:line="240" w:lineRule="auto"/>
      </w:pPr>
      <w:r>
        <w:separator/>
      </w:r>
    </w:p>
  </w:endnote>
  <w:endnote w:type="continuationSeparator" w:id="0">
    <w:p w14:paraId="74F5EBED" w14:textId="77777777" w:rsidR="00C37FF7" w:rsidRDefault="00C37FF7" w:rsidP="003E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5BE0" w14:textId="77777777" w:rsidR="003E16C6" w:rsidRDefault="003E16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7D97" w14:textId="77777777" w:rsidR="003E16C6" w:rsidRDefault="003E16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0A22" w14:textId="77777777" w:rsidR="003E16C6" w:rsidRDefault="003E16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93BE" w14:textId="77777777" w:rsidR="00C37FF7" w:rsidRDefault="00C37FF7" w:rsidP="003E16C6">
      <w:pPr>
        <w:spacing w:after="0" w:line="240" w:lineRule="auto"/>
      </w:pPr>
      <w:r>
        <w:separator/>
      </w:r>
    </w:p>
  </w:footnote>
  <w:footnote w:type="continuationSeparator" w:id="0">
    <w:p w14:paraId="7B5C5068" w14:textId="77777777" w:rsidR="00C37FF7" w:rsidRDefault="00C37FF7" w:rsidP="003E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8D8A" w14:textId="77777777" w:rsidR="003E16C6" w:rsidRDefault="003E16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945E" w14:textId="77777777" w:rsidR="003E16C6" w:rsidRDefault="003E16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EAE1" w14:textId="77777777" w:rsidR="003E16C6" w:rsidRDefault="003E16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37"/>
    <w:rsid w:val="00001AFE"/>
    <w:rsid w:val="0003390C"/>
    <w:rsid w:val="00062DCB"/>
    <w:rsid w:val="000F691A"/>
    <w:rsid w:val="00104E4F"/>
    <w:rsid w:val="0013334D"/>
    <w:rsid w:val="00146465"/>
    <w:rsid w:val="0019063F"/>
    <w:rsid w:val="001C7290"/>
    <w:rsid w:val="001E7A36"/>
    <w:rsid w:val="002A355C"/>
    <w:rsid w:val="002B3626"/>
    <w:rsid w:val="002E3345"/>
    <w:rsid w:val="003156EC"/>
    <w:rsid w:val="0034794B"/>
    <w:rsid w:val="00367B47"/>
    <w:rsid w:val="00386AC4"/>
    <w:rsid w:val="00397634"/>
    <w:rsid w:val="003C5CD1"/>
    <w:rsid w:val="003E16C6"/>
    <w:rsid w:val="00406549"/>
    <w:rsid w:val="00412D73"/>
    <w:rsid w:val="00444817"/>
    <w:rsid w:val="00451D3B"/>
    <w:rsid w:val="00457085"/>
    <w:rsid w:val="0049332E"/>
    <w:rsid w:val="004A35D7"/>
    <w:rsid w:val="004A3737"/>
    <w:rsid w:val="004B7DB3"/>
    <w:rsid w:val="004C42BA"/>
    <w:rsid w:val="004C4A7E"/>
    <w:rsid w:val="004D0DE0"/>
    <w:rsid w:val="004D6BBB"/>
    <w:rsid w:val="004E3545"/>
    <w:rsid w:val="00501157"/>
    <w:rsid w:val="00520BC7"/>
    <w:rsid w:val="0052761B"/>
    <w:rsid w:val="0053431C"/>
    <w:rsid w:val="00565268"/>
    <w:rsid w:val="005932CF"/>
    <w:rsid w:val="005B32F3"/>
    <w:rsid w:val="00612E8D"/>
    <w:rsid w:val="006271C1"/>
    <w:rsid w:val="006307D6"/>
    <w:rsid w:val="006571AA"/>
    <w:rsid w:val="00664D0A"/>
    <w:rsid w:val="00664FA7"/>
    <w:rsid w:val="006C75D9"/>
    <w:rsid w:val="006E1A42"/>
    <w:rsid w:val="00702EF6"/>
    <w:rsid w:val="00703D80"/>
    <w:rsid w:val="00711A74"/>
    <w:rsid w:val="00716E09"/>
    <w:rsid w:val="00723918"/>
    <w:rsid w:val="00777F75"/>
    <w:rsid w:val="00785116"/>
    <w:rsid w:val="007B7401"/>
    <w:rsid w:val="007C7978"/>
    <w:rsid w:val="007D5298"/>
    <w:rsid w:val="008749A6"/>
    <w:rsid w:val="00876BC3"/>
    <w:rsid w:val="008C5999"/>
    <w:rsid w:val="008F68D9"/>
    <w:rsid w:val="00911638"/>
    <w:rsid w:val="00911774"/>
    <w:rsid w:val="00957085"/>
    <w:rsid w:val="009633D4"/>
    <w:rsid w:val="009731E7"/>
    <w:rsid w:val="009A0B3F"/>
    <w:rsid w:val="009A7AE3"/>
    <w:rsid w:val="009B3233"/>
    <w:rsid w:val="009D3ED2"/>
    <w:rsid w:val="009E4121"/>
    <w:rsid w:val="00A270DE"/>
    <w:rsid w:val="00A52A58"/>
    <w:rsid w:val="00A54F96"/>
    <w:rsid w:val="00A60D51"/>
    <w:rsid w:val="00A82B28"/>
    <w:rsid w:val="00AC0C0F"/>
    <w:rsid w:val="00B311DE"/>
    <w:rsid w:val="00B8124C"/>
    <w:rsid w:val="00B90129"/>
    <w:rsid w:val="00BB00E4"/>
    <w:rsid w:val="00BE173F"/>
    <w:rsid w:val="00BF4A6F"/>
    <w:rsid w:val="00C05AD6"/>
    <w:rsid w:val="00C37FF7"/>
    <w:rsid w:val="00C44CA4"/>
    <w:rsid w:val="00C5120E"/>
    <w:rsid w:val="00C550BB"/>
    <w:rsid w:val="00CB0713"/>
    <w:rsid w:val="00CC6970"/>
    <w:rsid w:val="00CD3362"/>
    <w:rsid w:val="00D16F80"/>
    <w:rsid w:val="00D42687"/>
    <w:rsid w:val="00D46885"/>
    <w:rsid w:val="00D544AA"/>
    <w:rsid w:val="00D70600"/>
    <w:rsid w:val="00D70801"/>
    <w:rsid w:val="00DA2D53"/>
    <w:rsid w:val="00DC4273"/>
    <w:rsid w:val="00E22FA7"/>
    <w:rsid w:val="00E37649"/>
    <w:rsid w:val="00E37EAF"/>
    <w:rsid w:val="00E730BC"/>
    <w:rsid w:val="00E73EED"/>
    <w:rsid w:val="00E85260"/>
    <w:rsid w:val="00EC466B"/>
    <w:rsid w:val="00EE0942"/>
    <w:rsid w:val="00EE2B49"/>
    <w:rsid w:val="00EF0D6D"/>
    <w:rsid w:val="00F13DFF"/>
    <w:rsid w:val="00F2239C"/>
    <w:rsid w:val="00F5057A"/>
    <w:rsid w:val="00F640F6"/>
    <w:rsid w:val="00F8121B"/>
    <w:rsid w:val="00F8600C"/>
    <w:rsid w:val="00FB2FAE"/>
    <w:rsid w:val="00FB4458"/>
    <w:rsid w:val="00FC42BF"/>
    <w:rsid w:val="00FC603B"/>
    <w:rsid w:val="00FC6EC3"/>
    <w:rsid w:val="00FF1A05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DF14"/>
  <w15:chartTrackingRefBased/>
  <w15:docId w15:val="{08E793ED-F93C-4362-BA07-7E61F457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6C6"/>
  </w:style>
  <w:style w:type="paragraph" w:styleId="Pieddepage">
    <w:name w:val="footer"/>
    <w:basedOn w:val="Normal"/>
    <w:link w:val="PieddepageCar"/>
    <w:uiPriority w:val="99"/>
    <w:unhideWhenUsed/>
    <w:rsid w:val="003E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6C6"/>
  </w:style>
  <w:style w:type="paragraph" w:styleId="Notedefin">
    <w:name w:val="endnote text"/>
    <w:basedOn w:val="Normal"/>
    <w:link w:val="NotedefinCar"/>
    <w:uiPriority w:val="99"/>
    <w:semiHidden/>
    <w:unhideWhenUsed/>
    <w:rsid w:val="00EE094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E094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E0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AADC-BAA7-4C09-8CFE-64E5FD77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Emmanuelle</cp:lastModifiedBy>
  <cp:revision>65</cp:revision>
  <cp:lastPrinted>2022-05-31T14:43:00Z</cp:lastPrinted>
  <dcterms:created xsi:type="dcterms:W3CDTF">2021-10-01T09:12:00Z</dcterms:created>
  <dcterms:modified xsi:type="dcterms:W3CDTF">2023-09-27T07:54:00Z</dcterms:modified>
</cp:coreProperties>
</file>